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904BF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920D03">
              <w:rPr>
                <w:b/>
              </w:rPr>
              <w:t>0</w:t>
            </w:r>
            <w:r w:rsidR="001904BF">
              <w:rPr>
                <w:b/>
              </w:rPr>
              <w:t>092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71E84">
            <w:pPr>
              <w:spacing w:line="360" w:lineRule="auto"/>
            </w:pPr>
            <w:r w:rsidRPr="003B41E1">
              <w:t xml:space="preserve">Nº </w:t>
            </w:r>
            <w:r w:rsidR="001904BF">
              <w:t>4408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71E84">
            <w:pPr>
              <w:spacing w:line="360" w:lineRule="auto"/>
            </w:pPr>
            <w:r w:rsidRPr="003B41E1">
              <w:t xml:space="preserve">N° </w:t>
            </w:r>
            <w:r w:rsidR="001904BF">
              <w:t>199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1904BF">
        <w:t>05</w:t>
      </w:r>
      <w:r w:rsidR="00D9567A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1904BF">
        <w:t>nove</w:t>
      </w:r>
      <w:r w:rsidR="002D3EBD" w:rsidRPr="00322761">
        <w:t xml:space="preserve"> horas</w:t>
      </w:r>
      <w:bookmarkStart w:id="0" w:name="_GoBack"/>
      <w:bookmarkEnd w:id="0"/>
      <w:r w:rsidR="001904BF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="00D9567A">
        <w:rPr>
          <w:color w:val="000000" w:themeColor="text1"/>
        </w:rPr>
        <w:t xml:space="preserve"> </w:t>
      </w:r>
      <w:r w:rsidRPr="00D43337">
        <w:rPr>
          <w:color w:val="000000" w:themeColor="text1"/>
        </w:rPr>
        <w:t xml:space="preserve">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1904BF">
        <w:t>4408</w:t>
      </w:r>
      <w:r w:rsidR="00307AEC" w:rsidRPr="00E65E01">
        <w:t>/</w:t>
      </w:r>
      <w:r w:rsidR="0053549E" w:rsidRPr="00E65E01">
        <w:t>18</w:t>
      </w:r>
      <w:r w:rsidRPr="00E65E01">
        <w:t xml:space="preserve"> da </w:t>
      </w:r>
      <w:r w:rsidR="001904BF" w:rsidRPr="000C7DC6">
        <w:t>Secretaria Municipal de Assistência Social e Direitos Humanos</w:t>
      </w:r>
      <w:r w:rsidR="001904BF">
        <w:t xml:space="preserve"> </w:t>
      </w:r>
      <w:r w:rsidRPr="00E65E01">
        <w:t>, que trata da: “</w:t>
      </w:r>
      <w:r w:rsidR="001904BF">
        <w:t>Aquisição de 2 (duas) balanças pessoais</w:t>
      </w:r>
      <w:r w:rsidR="001904BF" w:rsidRPr="000508E0">
        <w:t xml:space="preserve"> digitais e 2 (dois) estadiômetrosantropômetros portáteis</w:t>
      </w:r>
      <w:r w:rsidR="001904BF">
        <w:t xml:space="preserve"> para atender ao Bolsa Família e os CRAS</w:t>
      </w:r>
      <w:r w:rsidR="00094297" w:rsidRPr="00E65E01">
        <w:t xml:space="preserve">”. </w:t>
      </w:r>
      <w:r w:rsidRPr="00E65E01">
        <w:t>A</w:t>
      </w:r>
      <w:r w:rsidR="001904BF">
        <w:t>penas</w:t>
      </w:r>
      <w:r w:rsidRPr="00E65E01">
        <w:t xml:space="preserve"> </w:t>
      </w:r>
      <w:r w:rsidR="001904BF">
        <w:t xml:space="preserve">a </w:t>
      </w:r>
      <w:r w:rsidRPr="00E65E01">
        <w:t xml:space="preserve">empresa </w:t>
      </w:r>
      <w:r w:rsidR="001904BF" w:rsidRPr="001904BF">
        <w:rPr>
          <w:b/>
        </w:rPr>
        <w:t>KARINA BEAUCLAIR VOGAS</w:t>
      </w:r>
      <w:r w:rsidR="001904BF" w:rsidRPr="00E65E01">
        <w:t xml:space="preserve"> </w:t>
      </w:r>
      <w:r w:rsidR="001904BF">
        <w:t xml:space="preserve">CNPJ: 21.616.612/0001-83 </w:t>
      </w:r>
      <w:r w:rsidRPr="00E65E01">
        <w:t>retir</w:t>
      </w:r>
      <w:r w:rsidR="001904BF">
        <w:t>ou</w:t>
      </w:r>
      <w:r w:rsidRPr="00E65E01">
        <w:t xml:space="preserve"> o Edital de Convocação, devidamente publicado na Edição nº </w:t>
      </w:r>
      <w:r w:rsidR="006E3516" w:rsidRPr="00E65E01">
        <w:t>5</w:t>
      </w:r>
      <w:r w:rsidR="00BD6590">
        <w:t>46</w:t>
      </w:r>
      <w:r w:rsidRPr="00E65E01">
        <w:t xml:space="preserve"> de </w:t>
      </w:r>
      <w:r w:rsidR="00E65E01">
        <w:t>1</w:t>
      </w:r>
      <w:r w:rsidR="00BD6590">
        <w:t>9</w:t>
      </w:r>
      <w:r w:rsidR="00897ABE" w:rsidRPr="00E65E01">
        <w:t>/</w:t>
      </w:r>
      <w:r w:rsidRPr="00E65E01">
        <w:t>0</w:t>
      </w:r>
      <w:r w:rsidR="00BD6590">
        <w:t>9</w:t>
      </w:r>
      <w:r w:rsidRPr="00E65E01">
        <w:t>/2018 do Jornal O Popular, pág</w:t>
      </w:r>
      <w:r w:rsidR="00D9567A">
        <w:t xml:space="preserve"> </w:t>
      </w:r>
      <w:r w:rsidR="001904BF">
        <w:t>09</w:t>
      </w:r>
      <w:r w:rsidRPr="00E65E01">
        <w:t>, bem como</w:t>
      </w:r>
      <w:r w:rsidR="00307AEC" w:rsidRPr="00E65E01">
        <w:t xml:space="preserve"> no Jornal</w:t>
      </w:r>
      <w:r w:rsidR="00307AEC">
        <w:t xml:space="preserve"> Extra do dia </w:t>
      </w:r>
      <w:r w:rsidR="00E65E01">
        <w:t>1</w:t>
      </w:r>
      <w:r w:rsidR="00BD6590">
        <w:t>9</w:t>
      </w:r>
      <w:r w:rsidR="00307AEC">
        <w:t>/0</w:t>
      </w:r>
      <w:r w:rsidR="00B05C0E">
        <w:t>9</w:t>
      </w:r>
      <w:r w:rsidR="00307AEC">
        <w:t>/2018,</w:t>
      </w:r>
      <w:r w:rsidRPr="00A04E11">
        <w:t xml:space="preserve"> no</w:t>
      </w:r>
      <w:r w:rsidR="00D9567A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</w:t>
      </w:r>
      <w:r w:rsidR="00B648B7" w:rsidRPr="00A04E11">
        <w:t>.</w:t>
      </w:r>
      <w:r w:rsidR="00D9567A">
        <w:t xml:space="preserve">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D9567A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D9567A">
        <w:t xml:space="preserve"> </w:t>
      </w:r>
      <w:r w:rsidR="00FE2423" w:rsidRPr="00322761">
        <w:t>A e</w:t>
      </w:r>
      <w:r w:rsidR="00681263">
        <w:t>mpresa</w:t>
      </w:r>
      <w:r w:rsidR="00D9567A" w:rsidRPr="00D9567A">
        <w:rPr>
          <w:b/>
        </w:rPr>
        <w:t xml:space="preserve"> </w:t>
      </w:r>
      <w:r w:rsidR="001904BF" w:rsidRPr="001904BF">
        <w:rPr>
          <w:b/>
        </w:rPr>
        <w:t>KARINA BEAUCLAIR VOGAS</w:t>
      </w:r>
      <w:r w:rsidR="00D9567A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1904BF" w:rsidRPr="001904BF">
        <w:t>Karina Beauclair Vogas</w:t>
      </w:r>
      <w:r w:rsidR="00622444" w:rsidRPr="00322761">
        <w:rPr>
          <w:i/>
        </w:rPr>
        <w:t>.</w:t>
      </w:r>
      <w:r w:rsidR="001904BF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D9567A">
        <w:t xml:space="preserve">A </w:t>
      </w:r>
      <w:r w:rsidR="004A2BC0" w:rsidRPr="00322761">
        <w:t>empresa</w:t>
      </w:r>
      <w:r w:rsidR="00D9567A">
        <w:t xml:space="preserve"> presente </w:t>
      </w:r>
      <w:r w:rsidR="00C467E9" w:rsidRPr="00322761">
        <w:rPr>
          <w:color w:val="000000" w:themeColor="text1"/>
        </w:rPr>
        <w:t>apresent</w:t>
      </w:r>
      <w:r w:rsidR="00D9567A">
        <w:rPr>
          <w:color w:val="000000" w:themeColor="text1"/>
        </w:rPr>
        <w:t xml:space="preserve">ou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D9567A">
        <w:t xml:space="preserve"> </w:t>
      </w:r>
      <w:r w:rsidR="00730729" w:rsidRPr="00322761">
        <w:t>O proponente classificado fo</w:t>
      </w:r>
      <w:r w:rsidR="00D9567A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D9567A">
        <w:t xml:space="preserve"> unitário</w:t>
      </w:r>
      <w:r w:rsidR="00A56425" w:rsidRPr="00322761">
        <w:t xml:space="preserve"> inicia</w:t>
      </w:r>
      <w:r w:rsidR="00E26D64">
        <w:t>l</w:t>
      </w:r>
      <w:r w:rsidR="00730729" w:rsidRPr="00322761">
        <w:t xml:space="preserve"> e ofert</w:t>
      </w:r>
      <w:r w:rsidR="00D9567A">
        <w:t xml:space="preserve">ou </w:t>
      </w:r>
      <w:r w:rsidR="00730729" w:rsidRPr="00322761">
        <w:t>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D9567A">
        <w:t>l</w:t>
      </w:r>
      <w:r w:rsidR="00730729" w:rsidRPr="00322761">
        <w:t xml:space="preserve"> ao estimado no comércio local. Em seguida, considerando </w:t>
      </w:r>
      <w:r w:rsidR="00730729" w:rsidRPr="00322761">
        <w:lastRenderedPageBreak/>
        <w:t xml:space="preserve">o critério de menor preço </w:t>
      </w:r>
      <w:r w:rsidR="00D9567A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D9567A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B7184B">
        <w:t xml:space="preserve"> </w:t>
      </w:r>
      <w:r w:rsidR="001904BF" w:rsidRPr="001904BF">
        <w:rPr>
          <w:b/>
        </w:rPr>
        <w:t>KARINA BEAUCLAIR VOGAS</w:t>
      </w:r>
      <w:r w:rsidR="00B7184B" w:rsidRPr="00322761">
        <w:t xml:space="preserve"> </w:t>
      </w:r>
      <w:r w:rsidR="004E7B2D" w:rsidRPr="00322761">
        <w:t xml:space="preserve">ofertou o menor lance para </w:t>
      </w:r>
      <w:r w:rsidR="005069D6">
        <w:t>fornecer o</w:t>
      </w:r>
      <w:r w:rsidR="001904BF">
        <w:t>s</w:t>
      </w:r>
      <w:r w:rsidR="005069D6">
        <w:t xml:space="preserve"> </w:t>
      </w:r>
      <w:r w:rsidR="001904BF">
        <w:t>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1904BF" w:rsidRPr="001904BF">
        <w:rPr>
          <w:b/>
          <w:i/>
        </w:rPr>
        <w:t>1.194,00</w:t>
      </w:r>
      <w:r w:rsidR="00781875" w:rsidRPr="00322761">
        <w:rPr>
          <w:b/>
          <w:i/>
        </w:rPr>
        <w:t xml:space="preserve"> </w:t>
      </w:r>
      <w:r w:rsidR="00B7184B">
        <w:rPr>
          <w:b/>
          <w:i/>
        </w:rPr>
        <w:t>(</w:t>
      </w:r>
      <w:r w:rsidR="001904BF">
        <w:rPr>
          <w:b/>
          <w:i/>
        </w:rPr>
        <w:t>Hum mil, cento e noventa e quatro reais</w:t>
      </w:r>
      <w:r w:rsidR="004A74B5">
        <w:rPr>
          <w:b/>
          <w:i/>
        </w:rPr>
        <w:t>).</w:t>
      </w:r>
      <w:r w:rsidR="001904BF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D9567A">
        <w:t xml:space="preserve"> </w:t>
      </w:r>
      <w:r w:rsidR="007B2CE4" w:rsidRPr="00322761">
        <w:t>e sua equipe de apoio procederam</w:t>
      </w:r>
      <w:r w:rsidR="00D9567A">
        <w:t xml:space="preserve"> 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D9567A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1904BF">
        <w:t>0</w:t>
      </w:r>
      <w:r w:rsidR="00241D31" w:rsidRPr="00322761">
        <w:t>h</w:t>
      </w:r>
      <w:r w:rsidR="001904BF">
        <w:t>25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8B6" w:rsidRDefault="002918B6">
      <w:r>
        <w:separator/>
      </w:r>
    </w:p>
  </w:endnote>
  <w:endnote w:type="continuationSeparator" w:id="1">
    <w:p w:rsidR="002918B6" w:rsidRDefault="00291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8B6" w:rsidRDefault="002918B6">
      <w:r>
        <w:separator/>
      </w:r>
    </w:p>
  </w:footnote>
  <w:footnote w:type="continuationSeparator" w:id="1">
    <w:p w:rsidR="002918B6" w:rsidRDefault="00291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7755E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04BF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8B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4C29"/>
    <w:rsid w:val="00B67CD1"/>
    <w:rsid w:val="00B7184B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567A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5539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66A6-0BCA-4514-990B-CFF16F85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3224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2018-05-17T17:11:00Z</cp:lastPrinted>
  <dcterms:created xsi:type="dcterms:W3CDTF">2018-10-05T13:03:00Z</dcterms:created>
  <dcterms:modified xsi:type="dcterms:W3CDTF">2018-10-05T13:03:00Z</dcterms:modified>
</cp:coreProperties>
</file>